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74CDC898" w14:textId="77777777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IB Psychology Year 1</w:t>
      </w:r>
    </w:p>
    <w:p w:rsidR="001E31B2" w:rsidRDefault="002271C1" w14:paraId="15956276" w14:textId="77777777">
      <w:pPr>
        <w:pStyle w:val="Heading2"/>
        <w:spacing w:before="160" w:after="80"/>
      </w:pPr>
      <w:r>
        <w:t>General Overview</w:t>
      </w:r>
    </w:p>
    <w:p w:rsidR="001E31B2" w:rsidP="003D118F" w:rsidRDefault="00807A6B" w14:paraId="1EEF0A6F" w14:textId="77777777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6"/>
        <w:gridCol w:w="2110"/>
        <w:gridCol w:w="2110"/>
        <w:gridCol w:w="2110"/>
        <w:gridCol w:w="2110"/>
        <w:gridCol w:w="2109"/>
        <w:gridCol w:w="2114"/>
      </w:tblGrid>
      <w:tr w:rsidR="005E1343" w:rsidTr="4C77BC52" w14:paraId="4E1279C2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536FF554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0923696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#1 - Introduction to IB Psychology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2E8FCF71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#2 - Criminology, Cults &amp; Couples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5E15E3E9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#3 - Memory &amp; Manipulation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08D554E3" w14:textId="26D12C9F">
            <w:pPr>
              <w:spacing w:before="40" w:after="40"/>
              <w:jc w:val="center"/>
            </w:pPr>
            <w:r w:rsidRPr="4C77BC52" w:rsidR="00000000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#4 - Depression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7B2649E0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#5 - Practicals &amp; Research Methods</w:t>
            </w:r>
          </w:p>
        </w:tc>
        <w:tc>
          <w:tcPr>
            <w:tcW w:w="73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06ED062C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#6 - Internal Assessment - 1st Draft</w:t>
            </w:r>
          </w:p>
        </w:tc>
      </w:tr>
      <w:tr w:rsidR="005E1343" w:rsidTr="4C77BC52" w14:paraId="06EA9F08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35D5F506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C25B01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#1 - Introduction to IB Psychology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7CE10BB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#2 - Criminology, Cults &amp; Couples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08B4F8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#3 - Memory &amp; Manipulation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B761AF2" w14:textId="1F32DB2E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#4 - Depression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CF4A54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#5 - Practicals &amp; Research Methods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3074ABA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#6 - Internal Assessment - 1st Draft</w:t>
            </w:r>
          </w:p>
        </w:tc>
      </w:tr>
      <w:tr w:rsidR="005E1343" w:rsidTr="4C77BC52" w14:paraId="1EE4A49F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71E3BC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48C5C52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4.5 Hours</w:t>
            </w:r>
          </w:p>
          <w:p w:rsidR="005E1343" w:rsidP="008E3554" w:rsidRDefault="00000000" w14:paraId="6629C8F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3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C100E29" w14:textId="0396D5E6">
            <w:pPr>
              <w:spacing w:before="20" w:after="20"/>
              <w:jc w:val="center"/>
            </w:pPr>
            <w:r w:rsidRPr="4C77BC52" w:rsidR="01802FE5">
              <w:rPr>
                <w:sz w:val="16"/>
                <w:szCs w:val="16"/>
              </w:rPr>
              <w:t>3</w:t>
            </w:r>
            <w:r w:rsidRPr="4C77BC52" w:rsidR="00000000">
              <w:rPr>
                <w:sz w:val="16"/>
                <w:szCs w:val="16"/>
              </w:rPr>
              <w:t>7</w:t>
            </w:r>
            <w:r w:rsidRPr="4C77BC52" w:rsidR="6E36B250">
              <w:rPr>
                <w:sz w:val="16"/>
                <w:szCs w:val="16"/>
              </w:rPr>
              <w:t>.5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3EFC37F3" w14:textId="7E710BD9">
            <w:pPr>
              <w:spacing w:before="20" w:after="20"/>
              <w:jc w:val="center"/>
            </w:pPr>
            <w:r w:rsidRPr="4C77BC52" w:rsidR="1424C2E4">
              <w:rPr>
                <w:sz w:val="16"/>
                <w:szCs w:val="16"/>
              </w:rPr>
              <w:t>25</w:t>
            </w:r>
            <w:r w:rsidRPr="4C77BC52" w:rsidR="00000000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4C77BC52" w:rsidRDefault="00000000" w14:paraId="6CFB4542" w14:textId="623FD3AA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4C77BC52" w:rsidR="5115CFC5">
              <w:rPr>
                <w:sz w:val="16"/>
                <w:szCs w:val="16"/>
              </w:rPr>
              <w:t>31.5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7E9CE8F6" w14:textId="0BDB135C">
            <w:pPr>
              <w:spacing w:before="20" w:after="20"/>
              <w:jc w:val="center"/>
            </w:pPr>
            <w:r w:rsidRPr="4C77BC52" w:rsidR="22EEF94C">
              <w:rPr>
                <w:sz w:val="16"/>
                <w:szCs w:val="16"/>
              </w:rPr>
              <w:t>2</w:t>
            </w:r>
            <w:r w:rsidRPr="4C77BC52" w:rsidR="00000000">
              <w:rPr>
                <w:sz w:val="16"/>
                <w:szCs w:val="16"/>
              </w:rPr>
              <w:t>1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4A22C76" w14:textId="21B829F1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1</w:t>
            </w:r>
            <w:r w:rsidRPr="4C77BC52" w:rsidR="728D666F">
              <w:rPr>
                <w:sz w:val="16"/>
                <w:szCs w:val="16"/>
              </w:rPr>
              <w:t>6.5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3C9097E3" w14:textId="0352A643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1</w:t>
            </w:r>
            <w:r w:rsidRPr="4C77BC52" w:rsidR="4146944D">
              <w:rPr>
                <w:sz w:val="16"/>
                <w:szCs w:val="16"/>
              </w:rPr>
              <w:t>1</w:t>
            </w:r>
            <w:r w:rsidRPr="4C77BC52" w:rsidR="00000000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121FC45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18 Hours</w:t>
            </w:r>
          </w:p>
          <w:p w:rsidR="005E1343" w:rsidP="008E3554" w:rsidRDefault="00000000" w14:paraId="67BB43F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12 Days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162C6F0C" w14:textId="7DE57474">
            <w:pPr>
              <w:spacing w:before="20" w:after="20"/>
              <w:jc w:val="center"/>
            </w:pPr>
            <w:r w:rsidRPr="4C77BC52" w:rsidR="3410BF6F">
              <w:rPr>
                <w:sz w:val="16"/>
                <w:szCs w:val="16"/>
              </w:rPr>
              <w:t>15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41ACD7EE" w14:textId="5ADB2FF0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1</w:t>
            </w:r>
            <w:r w:rsidRPr="4C77BC52" w:rsidR="2242827C">
              <w:rPr>
                <w:sz w:val="16"/>
                <w:szCs w:val="16"/>
              </w:rPr>
              <w:t>0</w:t>
            </w:r>
            <w:r w:rsidRPr="4C77BC52" w:rsidR="00000000">
              <w:rPr>
                <w:sz w:val="16"/>
                <w:szCs w:val="16"/>
              </w:rPr>
              <w:t xml:space="preserve"> Days</w:t>
            </w:r>
          </w:p>
        </w:tc>
      </w:tr>
      <w:tr w:rsidR="005E1343" w:rsidTr="4C77BC52" w14:paraId="653FF9EA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448C3576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1EBD79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Overview of the course:</w:t>
            </w:r>
          </w:p>
          <w:p w:rsidR="005E1343" w:rsidP="008E3554" w:rsidRDefault="00000000" w14:paraId="5FB9BE8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Contexts, Content, Concepts, Assessment Format</w:t>
            </w:r>
          </w:p>
          <w:p w:rsidR="005E1343" w:rsidP="008E3554" w:rsidRDefault="00000000" w14:paraId="73CE12C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1-compare similarities and differences; 2-organize items chronologically</w:t>
            </w:r>
          </w:p>
          <w:p w:rsidR="005E1343" w:rsidP="008E3554" w:rsidRDefault="00000000" w14:paraId="43B289A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L11-12RHSS4; L11-12RHSS7</w:t>
            </w:r>
          </w:p>
          <w:p w:rsidR="005E1343" w:rsidP="008E3554" w:rsidRDefault="00000000" w14:paraId="335771C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L11-12WHST10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3CB5D72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 and Sociocultural approaches in the study of Human Relationships</w:t>
            </w:r>
          </w:p>
          <w:p w:rsidR="005E1343" w:rsidP="008E3554" w:rsidRDefault="00000000" w14:paraId="270B1163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3-identify issues/problems and alternative solutions; 4-distinguish between fact and opinion</w:t>
            </w:r>
          </w:p>
          <w:p w:rsidR="005E1343" w:rsidP="008E3554" w:rsidRDefault="00000000" w14:paraId="6EA6DB3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L11-12RHSS2; L11-12RHSS6</w:t>
            </w:r>
          </w:p>
          <w:p w:rsidR="005E1343" w:rsidP="008E3554" w:rsidRDefault="00000000" w14:paraId="12353F3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L11-12WHST4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1FC750F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 xml:space="preserve">The Cognitive </w:t>
            </w:r>
            <w:proofErr w:type="gramStart"/>
            <w:r>
              <w:rPr>
                <w:sz w:val="16"/>
                <w:szCs w:val="16"/>
              </w:rPr>
              <w:t>approach</w:t>
            </w:r>
            <w:proofErr w:type="gramEnd"/>
            <w:r>
              <w:rPr>
                <w:sz w:val="16"/>
                <w:szCs w:val="16"/>
              </w:rPr>
              <w:t xml:space="preserve"> in the </w:t>
            </w:r>
            <w:proofErr w:type="gramStart"/>
            <w:r>
              <w:rPr>
                <w:sz w:val="16"/>
                <w:szCs w:val="16"/>
              </w:rPr>
              <w:t>study</w:t>
            </w:r>
            <w:proofErr w:type="gramEnd"/>
            <w:r>
              <w:rPr>
                <w:sz w:val="16"/>
                <w:szCs w:val="16"/>
              </w:rPr>
              <w:t xml:space="preserve"> of Learning &amp; Cognition</w:t>
            </w:r>
          </w:p>
          <w:p w:rsidR="005E1343" w:rsidP="008E3554" w:rsidRDefault="00000000" w14:paraId="3C7AC73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 xml:space="preserve">Info Processing: 4-distinguish between fact and opinion; 11-draw conclusions and </w:t>
            </w:r>
            <w:proofErr w:type="gramStart"/>
            <w:r>
              <w:rPr>
                <w:sz w:val="16"/>
                <w:szCs w:val="16"/>
              </w:rPr>
              <w:t>make generalizations</w:t>
            </w:r>
            <w:proofErr w:type="gramEnd"/>
          </w:p>
          <w:p w:rsidR="005E1343" w:rsidP="008E3554" w:rsidRDefault="00000000" w14:paraId="4D3A340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L11-12RHSS3; L11-12RHSS8</w:t>
            </w:r>
          </w:p>
          <w:p w:rsidR="005E1343" w:rsidP="008E3554" w:rsidRDefault="00000000" w14:paraId="4CEA7AE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L11-12WHST6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A790C7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Biological, Cognitive &amp; Sociocultural approaches in the context of health and well-being</w:t>
            </w:r>
          </w:p>
          <w:p w:rsidR="005E1343" w:rsidP="008E3554" w:rsidRDefault="00000000" w14:paraId="70E0EFD3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10-analyze artifacts; 16-check for consistency of information</w:t>
            </w:r>
          </w:p>
          <w:p w:rsidR="005E1343" w:rsidP="008E3554" w:rsidRDefault="00000000" w14:paraId="005D586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L11-12RHSS7; L11-12RHSS9</w:t>
            </w:r>
          </w:p>
          <w:p w:rsidR="005E1343" w:rsidP="008E3554" w:rsidRDefault="00000000" w14:paraId="18145C4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L11-12WHST6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024DDD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Class practicals and an Introduction to Evaluating Research</w:t>
            </w:r>
          </w:p>
          <w:p w:rsidR="005E1343" w:rsidP="008E3554" w:rsidRDefault="00000000" w14:paraId="01608033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 xml:space="preserve">Info Processing: 11-draw conclusions and </w:t>
            </w:r>
            <w:proofErr w:type="gramStart"/>
            <w:r>
              <w:rPr>
                <w:sz w:val="16"/>
                <w:szCs w:val="16"/>
              </w:rPr>
              <w:t>make generalizations</w:t>
            </w:r>
            <w:proofErr w:type="gramEnd"/>
            <w:r>
              <w:rPr>
                <w:sz w:val="16"/>
                <w:szCs w:val="16"/>
              </w:rPr>
              <w:t>; 16-check for consistency of information</w:t>
            </w:r>
          </w:p>
          <w:p w:rsidR="005E1343" w:rsidP="008E3554" w:rsidRDefault="00000000" w14:paraId="6E22D57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L11-12RHSS10</w:t>
            </w:r>
          </w:p>
          <w:p w:rsidR="005E1343" w:rsidP="008E3554" w:rsidRDefault="00000000" w14:paraId="4963B46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L11-12WHST4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110DDDE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First draft of the IA - a research proposal that investigates a real-life problem</w:t>
            </w:r>
          </w:p>
          <w:p w:rsidR="005E1343" w:rsidP="008E3554" w:rsidRDefault="00000000" w14:paraId="5C0740C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9-construct charts and tables; 14-formulate appropriate research questions</w:t>
            </w:r>
          </w:p>
          <w:p w:rsidR="005E1343" w:rsidP="008E3554" w:rsidRDefault="00000000" w14:paraId="1D4E272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L11-12RHSS6; L11-12RHSS9</w:t>
            </w:r>
          </w:p>
          <w:p w:rsidR="005E1343" w:rsidP="008E3554" w:rsidRDefault="00000000" w14:paraId="5A40065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L11-12WHST8; L11-12WHST9</w:t>
            </w:r>
          </w:p>
        </w:tc>
      </w:tr>
      <w:tr w:rsidR="005E1343" w:rsidTr="4C77BC52" w14:paraId="0C66F867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62637CB1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1DB387B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Behavior &amp; Cognition</w:t>
            </w:r>
          </w:p>
          <w:p w:rsidR="005E1343" w:rsidP="008E3554" w:rsidRDefault="00000000" w14:paraId="0B6A4329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The 3 Approaches: Biological, Cognitive &amp; Sociocultural</w:t>
            </w:r>
          </w:p>
          <w:p w:rsidR="005E1343" w:rsidP="008E3554" w:rsidRDefault="00000000" w14:paraId="069F40E8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Research in Psychology</w:t>
            </w:r>
          </w:p>
          <w:p w:rsidR="005E1343" w:rsidP="008E3554" w:rsidRDefault="00000000" w14:paraId="2689C2E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Effects, Theories &amp; Models</w:t>
            </w:r>
          </w:p>
          <w:p w:rsidR="005E1343" w:rsidP="008E3554" w:rsidRDefault="00000000" w14:paraId="0E07ABE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6 Course Concepts: Bias, Causality, Change, Measurement, Perspective, Responsibility</w:t>
            </w:r>
          </w:p>
          <w:p w:rsidR="005E1343" w:rsidP="008E3554" w:rsidRDefault="00000000" w14:paraId="5759AFE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IB Exam format: Papers 1, 2 &amp; 3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6BE109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Human Relationships - Group Behavior (Cults)</w:t>
            </w:r>
          </w:p>
          <w:p w:rsidR="005E1343" w:rsidP="008E3554" w:rsidRDefault="00000000" w14:paraId="648FBC0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Interpersonal Relationships - Aggression (Criminology)</w:t>
            </w:r>
          </w:p>
          <w:p w:rsidR="005E1343" w:rsidP="008E3554" w:rsidRDefault="00000000" w14:paraId="792E7CA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Relationships (Couples)</w:t>
            </w:r>
          </w:p>
          <w:p w:rsidR="005E1343" w:rsidP="008E3554" w:rsidRDefault="00000000" w14:paraId="0771713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Identity Theory</w:t>
            </w:r>
          </w:p>
          <w:p w:rsidR="005E1343" w:rsidP="008E3554" w:rsidRDefault="00000000" w14:paraId="2610C40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Conformity &amp; Compliance techniques</w:t>
            </w:r>
          </w:p>
          <w:p w:rsidR="005E1343" w:rsidP="008E3554" w:rsidRDefault="00000000" w14:paraId="6C3C850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Cultural Dimensions &amp; Acculturation</w:t>
            </w:r>
          </w:p>
          <w:p w:rsidR="005E1343" w:rsidP="008E3554" w:rsidRDefault="00000000" w14:paraId="68C9150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Learning in Group Behavior</w:t>
            </w:r>
          </w:p>
          <w:p w:rsidR="005E1343" w:rsidP="008E3554" w:rsidRDefault="00000000" w14:paraId="05383DC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Role of Chemical Messengers in Interpersonal Relationships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9A7CB4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Memory Models: Multistore Model, Working Memory Model</w:t>
            </w:r>
          </w:p>
          <w:p w:rsidR="005E1343" w:rsidP="008E3554" w:rsidRDefault="00000000" w14:paraId="152E023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Schema theory</w:t>
            </w:r>
          </w:p>
          <w:p w:rsidR="005E1343" w:rsidP="008E3554" w:rsidRDefault="00000000" w14:paraId="2116C96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Classical &amp; Operant Conditioning</w:t>
            </w:r>
          </w:p>
          <w:p w:rsidR="005E1343" w:rsidP="008E3554" w:rsidRDefault="00000000" w14:paraId="02391F5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Environmental influences on Cognitive processing</w:t>
            </w:r>
          </w:p>
          <w:p w:rsidR="005E1343" w:rsidP="008E3554" w:rsidRDefault="00000000" w14:paraId="64749C9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Cognitive biases and the Dual Processing Model of Thinking and Decision Making</w:t>
            </w:r>
          </w:p>
          <w:p w:rsidR="005E1343" w:rsidP="008E3554" w:rsidRDefault="00000000" w14:paraId="68A8C92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Compliance techniques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E394AF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Major Depressive Disorder</w:t>
            </w:r>
          </w:p>
          <w:p w:rsidR="005E1343" w:rsidP="008E3554" w:rsidRDefault="00000000" w14:paraId="66FD93E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 explanations</w:t>
            </w:r>
          </w:p>
          <w:p w:rsidR="005E1343" w:rsidP="008E3554" w:rsidRDefault="00000000" w14:paraId="291F411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Cognitive Models</w:t>
            </w:r>
          </w:p>
          <w:p w:rsidR="005E1343" w:rsidP="008E3554" w:rsidRDefault="00000000" w14:paraId="2F119A4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Cultural Differences</w:t>
            </w:r>
          </w:p>
          <w:p w:rsidR="005E1343" w:rsidP="008E3554" w:rsidRDefault="00000000" w14:paraId="5157633D" w14:textId="77777777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Environmental factors</w:t>
            </w:r>
          </w:p>
          <w:p w:rsidR="005E1343" w:rsidP="008E3554" w:rsidRDefault="00000000" w14:paraId="754F28B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Prevalence of health problems</w:t>
            </w:r>
          </w:p>
          <w:p w:rsidR="005E1343" w:rsidP="008E3554" w:rsidRDefault="00000000" w14:paraId="78D9C37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learning and health</w:t>
            </w:r>
          </w:p>
          <w:p w:rsidR="005E1343" w:rsidP="008E3554" w:rsidRDefault="00000000" w14:paraId="552C245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Stress and health</w:t>
            </w:r>
          </w:p>
          <w:p w:rsidR="005E1343" w:rsidP="008E3554" w:rsidRDefault="00000000" w14:paraId="197BDAE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 treatments; Prevention; Psychological treatments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3F8A997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Class Practicals:</w:t>
            </w:r>
          </w:p>
          <w:p w:rsidR="005E1343" w:rsidP="008E3554" w:rsidRDefault="00000000" w14:paraId="432DCB6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#1 - Experiments (Learning &amp; Cognition)</w:t>
            </w:r>
          </w:p>
          <w:p w:rsidR="005E1343" w:rsidP="008E3554" w:rsidRDefault="00000000" w14:paraId="4EE2486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#2 - Survey/Questionnaire (Human Relationships)</w:t>
            </w:r>
          </w:p>
          <w:p w:rsidR="005E1343" w:rsidP="008E3554" w:rsidRDefault="00000000" w14:paraId="5A01550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#3 - Interviews (Health &amp; Well-being)</w:t>
            </w:r>
          </w:p>
          <w:p w:rsidR="005E1343" w:rsidP="008E3554" w:rsidRDefault="00000000" w14:paraId="0028398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Evaluating Research: Qualitative vs. Quantitative Research</w:t>
            </w:r>
          </w:p>
          <w:p w:rsidR="005E1343" w:rsidP="008E3554" w:rsidRDefault="00000000" w14:paraId="2232A75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Generalizability, Sampling, Credibility, Bias, Ethics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0C496A4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4 Sections: Introduction, Research Methodology, Data Collection and Discussion</w:t>
            </w:r>
          </w:p>
          <w:p w:rsidR="005E1343" w:rsidP="008E3554" w:rsidRDefault="00000000" w14:paraId="777FE3B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Ethical considerations</w:t>
            </w:r>
          </w:p>
          <w:p w:rsidR="005E1343" w:rsidP="008E3554" w:rsidRDefault="00000000" w14:paraId="004FB1D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Presentation of the Proposal</w:t>
            </w:r>
          </w:p>
        </w:tc>
      </w:tr>
      <w:tr w:rsidR="005E1343" w:rsidTr="4C77BC52" w14:paraId="72FC220A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655432BA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Assessments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A2AF156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Multiple Choice Test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0C7950C1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Guided SAQs - Paper 1 A &amp; B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51BADCB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Guided SAQs - Paper 1 A &amp; B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31E708A2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Independent SAQs - Paper 1 A &amp; B</w:t>
            </w:r>
          </w:p>
          <w:p w:rsidR="005E1343" w:rsidP="008E3554" w:rsidRDefault="00000000" w14:paraId="0742F80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Guided ERQs - Paper 1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F331CAF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Reports on Class Practicals 1, 2 &amp; 3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56E0391E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IA Rough Draft</w:t>
            </w:r>
          </w:p>
        </w:tc>
      </w:tr>
    </w:tbl>
    <w:p w:rsidR="002271C1" w:rsidP="003549CC" w:rsidRDefault="002271C1" w14:paraId="4DB2DA49" w14:textId="77777777">
      <w:pPr>
        <w:pStyle w:val="Heading2"/>
      </w:pPr>
      <w:r>
        <w:t>Differentiation for Tiered Learners</w:t>
      </w:r>
    </w:p>
    <w:p w:rsidRPr="001749E5" w:rsidR="001749E5" w:rsidP="001749E5" w:rsidRDefault="001749E5" w14:paraId="616CF7B6" w14:textId="77777777">
      <w:r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640" w:rsidRDefault="00646640" w14:paraId="45911836" w14:textId="77777777">
      <w:r>
        <w:separator/>
      </w:r>
    </w:p>
  </w:endnote>
  <w:endnote w:type="continuationSeparator" w:id="0">
    <w:p w:rsidR="00646640" w:rsidRDefault="00646640" w14:paraId="333D9E0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655EE264" w14:textId="77777777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640" w:rsidRDefault="00646640" w14:paraId="755046D6" w14:textId="77777777">
      <w:r>
        <w:separator/>
      </w:r>
    </w:p>
  </w:footnote>
  <w:footnote w:type="continuationSeparator" w:id="0">
    <w:p w:rsidR="00646640" w:rsidRDefault="00646640" w14:paraId="4113C36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0000"/>
    <w:rsid w:val="000549E4"/>
    <w:rsid w:val="000A5DB8"/>
    <w:rsid w:val="001749E5"/>
    <w:rsid w:val="001E31B2"/>
    <w:rsid w:val="00223F76"/>
    <w:rsid w:val="002271C1"/>
    <w:rsid w:val="003549CC"/>
    <w:rsid w:val="003A7E03"/>
    <w:rsid w:val="003D118F"/>
    <w:rsid w:val="004962A8"/>
    <w:rsid w:val="004B7A3C"/>
    <w:rsid w:val="004D0569"/>
    <w:rsid w:val="00562E8B"/>
    <w:rsid w:val="005E1343"/>
    <w:rsid w:val="00646640"/>
    <w:rsid w:val="006B5E1C"/>
    <w:rsid w:val="00807A6B"/>
    <w:rsid w:val="008E3554"/>
    <w:rsid w:val="00A12F25"/>
    <w:rsid w:val="00A5361D"/>
    <w:rsid w:val="00A666AB"/>
    <w:rsid w:val="00A77DD3"/>
    <w:rsid w:val="00B2140B"/>
    <w:rsid w:val="00B939A6"/>
    <w:rsid w:val="00CC0430"/>
    <w:rsid w:val="00D2527D"/>
    <w:rsid w:val="00D952F1"/>
    <w:rsid w:val="00EA3400"/>
    <w:rsid w:val="00F71A4E"/>
    <w:rsid w:val="00FC5CD4"/>
    <w:rsid w:val="01802FE5"/>
    <w:rsid w:val="1424C2E4"/>
    <w:rsid w:val="2242827C"/>
    <w:rsid w:val="22EEF94C"/>
    <w:rsid w:val="30F35B33"/>
    <w:rsid w:val="33AB3141"/>
    <w:rsid w:val="3410BF6F"/>
    <w:rsid w:val="3417F9D5"/>
    <w:rsid w:val="4146944D"/>
    <w:rsid w:val="4C77BC52"/>
    <w:rsid w:val="5115CFC5"/>
    <w:rsid w:val="5DDFB3EB"/>
    <w:rsid w:val="659E699C"/>
    <w:rsid w:val="672BD7E0"/>
    <w:rsid w:val="6E36B250"/>
    <w:rsid w:val="728D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4076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CBD5A-BBD7-4D00-AC9D-20592AD054DC}"/>
</file>

<file path=customXml/itemProps4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Sylvester, Beverly</cp:lastModifiedBy>
  <cp:revision>3</cp:revision>
  <dcterms:created xsi:type="dcterms:W3CDTF">2026-05-26T17:01:00Z</dcterms:created>
  <dcterms:modified xsi:type="dcterms:W3CDTF">2026-08-03T11:03:10Z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_dlc_DocIdItemGuid">
    <vt:lpwstr>9a509dab-ad44-43c1-bce1-e01c07111309</vt:lpwstr>
  </property>
  <property fmtid="{D5CDD505-2E9C-101B-9397-08002B2CF9AE}" pid="4" name="MediaServiceImageTags">
    <vt:lpwstr/>
  </property>
  <property fmtid="{D5CDD505-2E9C-101B-9397-08002B2CF9AE}" pid="5" name="School">
    <vt:lpwstr>1</vt:lpwstr>
  </property>
  <property fmtid="{D5CDD505-2E9C-101B-9397-08002B2CF9AE}" pid="6" name="Course">
    <vt:lpwstr>46</vt:lpwstr>
  </property>
  <property fmtid="{D5CDD505-2E9C-101B-9397-08002B2CF9AE}" pid="8" name="FolderLink">
    <vt:lpwstr>, </vt:lpwstr>
  </property>
  <property fmtid="{D5CDD505-2E9C-101B-9397-08002B2CF9AE}" pid="9" name="DocType">
    <vt:lpwstr>SGO</vt:lpwstr>
  </property>
</Properties>
</file>